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7A9" w:rsidRPr="00195A9A" w:rsidRDefault="007137A9" w:rsidP="007137A9">
      <w:pPr>
        <w:spacing w:afterLines="50" w:after="156"/>
        <w:jc w:val="center"/>
        <w:rPr>
          <w:rFonts w:ascii="仿宋_GB2312" w:eastAsia="仿宋_GB2312"/>
          <w:color w:val="000000"/>
          <w:w w:val="80"/>
          <w:sz w:val="36"/>
        </w:rPr>
      </w:pPr>
      <w:bookmarkStart w:id="0" w:name="校办通知"/>
      <w:r w:rsidRPr="00195A9A">
        <w:rPr>
          <w:rFonts w:ascii="楷体_GB2312" w:eastAsia="楷体_GB2312" w:hint="eastAsia"/>
          <w:color w:val="FF0000"/>
          <w:w w:val="80"/>
          <w:sz w:val="56"/>
          <w:szCs w:val="52"/>
        </w:rPr>
        <w:t>中共东南大学委员会产业工作委员会</w:t>
      </w:r>
      <w:bookmarkStart w:id="1" w:name="东大委"/>
      <w:bookmarkStart w:id="2" w:name="东大委办"/>
      <w:bookmarkEnd w:id="0"/>
      <w:bookmarkEnd w:id="1"/>
      <w:bookmarkEnd w:id="2"/>
    </w:p>
    <w:p w:rsidR="007137A9" w:rsidRPr="009D06E2" w:rsidRDefault="007137A9" w:rsidP="007137A9">
      <w:pPr>
        <w:jc w:val="center"/>
        <w:rPr>
          <w:rFonts w:ascii="仿宋_GB2312" w:eastAsia="仿宋_GB2312"/>
          <w:color w:val="000000"/>
          <w:w w:val="80"/>
          <w:sz w:val="32"/>
        </w:rPr>
      </w:pPr>
      <w:r w:rsidRPr="009D06E2">
        <w:rPr>
          <w:rFonts w:ascii="仿宋_GB2312" w:eastAsia="仿宋_GB2312" w:hint="eastAsia"/>
          <w:color w:val="000000"/>
          <w:w w:val="80"/>
          <w:sz w:val="32"/>
        </w:rPr>
        <w:t>产业党工委[201</w:t>
      </w:r>
      <w:r w:rsidR="00176F5D">
        <w:rPr>
          <w:rFonts w:ascii="仿宋_GB2312" w:eastAsia="仿宋_GB2312" w:hint="eastAsia"/>
          <w:color w:val="000000"/>
          <w:w w:val="80"/>
          <w:sz w:val="32"/>
        </w:rPr>
        <w:t>7</w:t>
      </w:r>
      <w:r w:rsidRPr="009D06E2">
        <w:rPr>
          <w:rFonts w:ascii="仿宋_GB2312" w:eastAsia="仿宋_GB2312" w:hint="eastAsia"/>
          <w:color w:val="000000"/>
          <w:w w:val="80"/>
          <w:sz w:val="32"/>
        </w:rPr>
        <w:t>]</w:t>
      </w:r>
      <w:r w:rsidR="00C354BA">
        <w:rPr>
          <w:rFonts w:ascii="仿宋_GB2312" w:eastAsia="仿宋_GB2312" w:hint="eastAsia"/>
          <w:color w:val="000000"/>
          <w:w w:val="80"/>
          <w:sz w:val="32"/>
        </w:rPr>
        <w:t>0</w:t>
      </w:r>
      <w:r w:rsidR="005A5C11">
        <w:rPr>
          <w:rFonts w:ascii="仿宋_GB2312" w:eastAsia="仿宋_GB2312" w:hint="eastAsia"/>
          <w:color w:val="000000"/>
          <w:w w:val="80"/>
          <w:sz w:val="32"/>
        </w:rPr>
        <w:t>8</w:t>
      </w:r>
      <w:r w:rsidRPr="009D06E2">
        <w:rPr>
          <w:rFonts w:ascii="仿宋_GB2312" w:eastAsia="仿宋_GB2312" w:hint="eastAsia"/>
          <w:color w:val="000000"/>
          <w:w w:val="80"/>
          <w:sz w:val="32"/>
        </w:rPr>
        <w:t>号</w:t>
      </w:r>
    </w:p>
    <w:p w:rsidR="00F64278" w:rsidRDefault="00F64278" w:rsidP="00F64278">
      <w:pPr>
        <w:jc w:val="right"/>
        <w:rPr>
          <w:color w:val="000000"/>
          <w:sz w:val="28"/>
          <w:szCs w:val="28"/>
        </w:rPr>
      </w:pPr>
      <w:r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AF7A1B" wp14:editId="4EEC0119">
                <wp:simplePos x="0" y="0"/>
                <wp:positionH relativeFrom="column">
                  <wp:posOffset>114300</wp:posOffset>
                </wp:positionH>
                <wp:positionV relativeFrom="paragraph">
                  <wp:posOffset>76835</wp:posOffset>
                </wp:positionV>
                <wp:extent cx="5257800" cy="0"/>
                <wp:effectExtent l="9525" t="12065" r="9525" b="6985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6.05pt" to="423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" strokecolor="red" strokeweight="1pt"/>
            </w:pict>
          </mc:Fallback>
        </mc:AlternateContent>
      </w:r>
    </w:p>
    <w:p w:rsidR="00F64278" w:rsidRDefault="00F64278" w:rsidP="00F64278">
      <w:pPr>
        <w:jc w:val="center"/>
        <w:rPr>
          <w:b/>
          <w:sz w:val="32"/>
          <w:szCs w:val="32"/>
        </w:rPr>
      </w:pPr>
    </w:p>
    <w:p w:rsidR="00F64278" w:rsidRPr="009728CA" w:rsidRDefault="005A5C11" w:rsidP="00F64278">
      <w:pPr>
        <w:jc w:val="center"/>
        <w:rPr>
          <w:b/>
          <w:sz w:val="32"/>
          <w:szCs w:val="32"/>
        </w:rPr>
      </w:pPr>
      <w:r w:rsidRPr="005A5C11">
        <w:rPr>
          <w:rFonts w:ascii="方正小标宋简体" w:eastAsia="方正小标宋简体" w:hAnsi="华文中宋" w:hint="eastAsia"/>
          <w:w w:val="80"/>
          <w:sz w:val="44"/>
          <w:szCs w:val="32"/>
        </w:rPr>
        <w:t>关于王松林等同志的任免通知</w:t>
      </w:r>
    </w:p>
    <w:p w:rsidR="00CE349E" w:rsidRDefault="00CE349E" w:rsidP="00F64278">
      <w:pPr>
        <w:rPr>
          <w:sz w:val="28"/>
          <w:szCs w:val="28"/>
        </w:rPr>
      </w:pPr>
    </w:p>
    <w:p w:rsidR="009728CA" w:rsidRDefault="005A5C11" w:rsidP="009728C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各党总支、直属支部：</w:t>
      </w:r>
    </w:p>
    <w:p w:rsidR="005A5C11" w:rsidRDefault="005A5C11" w:rsidP="005A5C11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经研究决定，王松林同志任江苏华宁工程咨询监理有限公司党总支书记</w:t>
      </w:r>
      <w:r w:rsidR="0024069C">
        <w:rPr>
          <w:rFonts w:hint="eastAsia"/>
          <w:sz w:val="28"/>
          <w:szCs w:val="28"/>
        </w:rPr>
        <w:t>（兼）</w:t>
      </w:r>
      <w:r>
        <w:rPr>
          <w:rFonts w:hint="eastAsia"/>
          <w:sz w:val="28"/>
          <w:szCs w:val="28"/>
        </w:rPr>
        <w:t>；吴</w:t>
      </w:r>
      <w:r w:rsidR="00943602">
        <w:rPr>
          <w:rFonts w:hint="eastAsia"/>
          <w:sz w:val="28"/>
          <w:szCs w:val="28"/>
        </w:rPr>
        <w:t>滨</w:t>
      </w:r>
      <w:r>
        <w:rPr>
          <w:rFonts w:hint="eastAsia"/>
          <w:sz w:val="28"/>
          <w:szCs w:val="28"/>
        </w:rPr>
        <w:t>辉同志任江苏东南工程咨询有限公司党总支书记。</w:t>
      </w:r>
    </w:p>
    <w:p w:rsidR="005A5C11" w:rsidRDefault="005A5C11" w:rsidP="005A5C11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因年龄原因，免去许立山同志江苏华宁工程咨询监理有限公司党总支书记职务；免去唐长顺同志江苏东南工程咨询有限公司党总支书记职务。</w:t>
      </w:r>
    </w:p>
    <w:p w:rsidR="00AC3AF5" w:rsidRPr="00F2690A" w:rsidRDefault="00AC3AF5" w:rsidP="00F64278">
      <w:pPr>
        <w:rPr>
          <w:sz w:val="28"/>
          <w:szCs w:val="28"/>
        </w:rPr>
      </w:pPr>
    </w:p>
    <w:p w:rsidR="000669B7" w:rsidRDefault="000669B7" w:rsidP="00F64278">
      <w:pPr>
        <w:rPr>
          <w:sz w:val="28"/>
          <w:szCs w:val="28"/>
        </w:rPr>
      </w:pPr>
    </w:p>
    <w:p w:rsidR="00F045BF" w:rsidRDefault="00F64278" w:rsidP="00F045BF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中共东南大学委员会产业工作委员会</w:t>
      </w:r>
    </w:p>
    <w:p w:rsidR="00F045BF" w:rsidRDefault="00F045BF" w:rsidP="00F045BF">
      <w:pPr>
        <w:wordWrap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201</w:t>
      </w:r>
      <w:r w:rsidR="00161AF5"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年</w:t>
      </w:r>
      <w:r w:rsidR="00694D0F">
        <w:rPr>
          <w:rFonts w:hint="eastAsia"/>
          <w:sz w:val="28"/>
          <w:szCs w:val="28"/>
        </w:rPr>
        <w:t>7</w:t>
      </w:r>
      <w:bookmarkStart w:id="3" w:name="_GoBack"/>
      <w:bookmarkEnd w:id="3"/>
      <w:r w:rsidR="00BF0EA1" w:rsidRPr="00BF0EA1">
        <w:rPr>
          <w:rFonts w:hint="eastAsia"/>
          <w:sz w:val="28"/>
          <w:szCs w:val="28"/>
        </w:rPr>
        <w:t>月</w:t>
      </w:r>
      <w:r w:rsidR="00F2690A">
        <w:rPr>
          <w:rFonts w:hint="eastAsia"/>
          <w:sz w:val="28"/>
          <w:szCs w:val="28"/>
        </w:rPr>
        <w:t>18</w:t>
      </w:r>
      <w:r w:rsidR="00BF0EA1" w:rsidRPr="00BF0EA1"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 xml:space="preserve"> </w:t>
      </w:r>
      <w:r w:rsidR="00EF68D2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 </w:t>
      </w:r>
      <w:r w:rsidR="005C7462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</w:t>
      </w:r>
    </w:p>
    <w:p w:rsidR="00AC3AF5" w:rsidRDefault="00AC3AF5" w:rsidP="00AC3AF5">
      <w:pPr>
        <w:jc w:val="right"/>
        <w:rPr>
          <w:sz w:val="28"/>
          <w:szCs w:val="28"/>
        </w:rPr>
      </w:pPr>
    </w:p>
    <w:p w:rsidR="00D82D12" w:rsidRDefault="00D82D12" w:rsidP="00D82D1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抄报：吴刚副校长、经资委、组织部</w:t>
      </w:r>
    </w:p>
    <w:p w:rsidR="00F64278" w:rsidRPr="00D82D12" w:rsidRDefault="00D82D12" w:rsidP="00D82D1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抄送：资产经营管理处、江苏东南大学资产经营有限公司</w:t>
      </w:r>
    </w:p>
    <w:sectPr w:rsidR="00F64278" w:rsidRPr="00D82D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DDF" w:rsidRDefault="006C7DDF" w:rsidP="005A5C11">
      <w:r>
        <w:separator/>
      </w:r>
    </w:p>
  </w:endnote>
  <w:endnote w:type="continuationSeparator" w:id="0">
    <w:p w:rsidR="006C7DDF" w:rsidRDefault="006C7DDF" w:rsidP="005A5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DDF" w:rsidRDefault="006C7DDF" w:rsidP="005A5C11">
      <w:r>
        <w:separator/>
      </w:r>
    </w:p>
  </w:footnote>
  <w:footnote w:type="continuationSeparator" w:id="0">
    <w:p w:rsidR="006C7DDF" w:rsidRDefault="006C7DDF" w:rsidP="005A5C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278"/>
    <w:rsid w:val="00036D5F"/>
    <w:rsid w:val="000404AA"/>
    <w:rsid w:val="000669B7"/>
    <w:rsid w:val="0008275D"/>
    <w:rsid w:val="001029A9"/>
    <w:rsid w:val="001540DB"/>
    <w:rsid w:val="00161AF5"/>
    <w:rsid w:val="001631B0"/>
    <w:rsid w:val="00176F5D"/>
    <w:rsid w:val="001C644A"/>
    <w:rsid w:val="002137F9"/>
    <w:rsid w:val="002145FC"/>
    <w:rsid w:val="0024069C"/>
    <w:rsid w:val="00260466"/>
    <w:rsid w:val="002E13EB"/>
    <w:rsid w:val="00306534"/>
    <w:rsid w:val="003229BD"/>
    <w:rsid w:val="00335F7B"/>
    <w:rsid w:val="00337870"/>
    <w:rsid w:val="00370F0A"/>
    <w:rsid w:val="003D3E2A"/>
    <w:rsid w:val="00410DD6"/>
    <w:rsid w:val="0043511B"/>
    <w:rsid w:val="004427DF"/>
    <w:rsid w:val="004B307B"/>
    <w:rsid w:val="004C404E"/>
    <w:rsid w:val="004C4CCD"/>
    <w:rsid w:val="004C7BB6"/>
    <w:rsid w:val="004F49B6"/>
    <w:rsid w:val="00521732"/>
    <w:rsid w:val="005347BD"/>
    <w:rsid w:val="00537375"/>
    <w:rsid w:val="00596EB1"/>
    <w:rsid w:val="005A5C11"/>
    <w:rsid w:val="005B208D"/>
    <w:rsid w:val="005B7BBF"/>
    <w:rsid w:val="005C7462"/>
    <w:rsid w:val="00624F99"/>
    <w:rsid w:val="00692228"/>
    <w:rsid w:val="0069414D"/>
    <w:rsid w:val="00694D0F"/>
    <w:rsid w:val="006C7DDF"/>
    <w:rsid w:val="007137A9"/>
    <w:rsid w:val="00714D52"/>
    <w:rsid w:val="0073698C"/>
    <w:rsid w:val="00751FF1"/>
    <w:rsid w:val="007813F0"/>
    <w:rsid w:val="00791693"/>
    <w:rsid w:val="007A106B"/>
    <w:rsid w:val="007C55F2"/>
    <w:rsid w:val="007D4181"/>
    <w:rsid w:val="007E1002"/>
    <w:rsid w:val="007E5975"/>
    <w:rsid w:val="00861161"/>
    <w:rsid w:val="00883DFD"/>
    <w:rsid w:val="00943602"/>
    <w:rsid w:val="009672BA"/>
    <w:rsid w:val="009728CA"/>
    <w:rsid w:val="009D51A9"/>
    <w:rsid w:val="009F5BC6"/>
    <w:rsid w:val="00A14483"/>
    <w:rsid w:val="00A1659C"/>
    <w:rsid w:val="00A2138E"/>
    <w:rsid w:val="00A343C4"/>
    <w:rsid w:val="00A52315"/>
    <w:rsid w:val="00A53489"/>
    <w:rsid w:val="00A56412"/>
    <w:rsid w:val="00A72024"/>
    <w:rsid w:val="00AC3AF5"/>
    <w:rsid w:val="00AD4FF3"/>
    <w:rsid w:val="00AE65DF"/>
    <w:rsid w:val="00B6542B"/>
    <w:rsid w:val="00BF0EA1"/>
    <w:rsid w:val="00C03524"/>
    <w:rsid w:val="00C16AE8"/>
    <w:rsid w:val="00C354BA"/>
    <w:rsid w:val="00CB71A9"/>
    <w:rsid w:val="00CD7C5F"/>
    <w:rsid w:val="00CE349E"/>
    <w:rsid w:val="00D16F2D"/>
    <w:rsid w:val="00D43B75"/>
    <w:rsid w:val="00D6468B"/>
    <w:rsid w:val="00D82D12"/>
    <w:rsid w:val="00DB296F"/>
    <w:rsid w:val="00E8791F"/>
    <w:rsid w:val="00EB5869"/>
    <w:rsid w:val="00EF68D2"/>
    <w:rsid w:val="00F045BF"/>
    <w:rsid w:val="00F12146"/>
    <w:rsid w:val="00F15423"/>
    <w:rsid w:val="00F2690A"/>
    <w:rsid w:val="00F64278"/>
    <w:rsid w:val="00FD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27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AC3AF5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AC3AF5"/>
    <w:rPr>
      <w:rFonts w:ascii="Times New Roman" w:eastAsia="宋体" w:hAnsi="Times New Roman" w:cs="Times New Roman"/>
      <w:szCs w:val="24"/>
    </w:rPr>
  </w:style>
  <w:style w:type="paragraph" w:styleId="a4">
    <w:name w:val="header"/>
    <w:basedOn w:val="a"/>
    <w:link w:val="Char0"/>
    <w:uiPriority w:val="99"/>
    <w:unhideWhenUsed/>
    <w:rsid w:val="005A5C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A5C1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5A5C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5A5C1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27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AC3AF5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AC3AF5"/>
    <w:rPr>
      <w:rFonts w:ascii="Times New Roman" w:eastAsia="宋体" w:hAnsi="Times New Roman" w:cs="Times New Roman"/>
      <w:szCs w:val="24"/>
    </w:rPr>
  </w:style>
  <w:style w:type="paragraph" w:styleId="a4">
    <w:name w:val="header"/>
    <w:basedOn w:val="a"/>
    <w:link w:val="Char0"/>
    <w:uiPriority w:val="99"/>
    <w:unhideWhenUsed/>
    <w:rsid w:val="005A5C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A5C1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5A5C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5A5C1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922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4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8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30434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78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61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41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04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771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432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362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521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322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3650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0738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18290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0231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4522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227</Characters>
  <Application>Microsoft Office Word</Application>
  <DocSecurity>0</DocSecurity>
  <Lines>1</Lines>
  <Paragraphs>1</Paragraphs>
  <ScaleCrop>false</ScaleCrop>
  <Company>seu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</dc:creator>
  <cp:keywords/>
  <dc:description/>
  <cp:lastModifiedBy>朱文明</cp:lastModifiedBy>
  <cp:revision>35</cp:revision>
  <cp:lastPrinted>2016-06-30T01:27:00Z</cp:lastPrinted>
  <dcterms:created xsi:type="dcterms:W3CDTF">2016-06-30T01:27:00Z</dcterms:created>
  <dcterms:modified xsi:type="dcterms:W3CDTF">2017-07-24T02:41:00Z</dcterms:modified>
</cp:coreProperties>
</file>